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59646C">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8"/>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9"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bookmarkStart w:id="0" w:name="_GoBack"/>
      <w:bookmarkEnd w:id="0"/>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 xml:space="preserve">Installer Qualifications: The installer shall have a minimum 2 years of experience in the installation of products </w:t>
      </w:r>
      <w:proofErr w:type="gramStart"/>
      <w:r>
        <w:t>similar to</w:t>
      </w:r>
      <w:proofErr w:type="gramEnd"/>
      <w:r>
        <w:t xml:space="preserve">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lastRenderedPageBreak/>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FA3EBD">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10" w:history="1">
        <w:r>
          <w:rPr>
            <w:color w:val="802020"/>
            <w:u w:val="single"/>
          </w:rPr>
          <w:t>request</w:t>
        </w:r>
        <w:proofErr w:type="spellEnd"/>
        <w:r>
          <w:rPr>
            <w:color w:val="802020"/>
            <w:u w:val="single"/>
          </w:rPr>
          <w:t xml:space="preserve"> info (info@reeseusa.com)</w:t>
        </w:r>
      </w:hyperlink>
      <w:r>
        <w:t>; Web:</w:t>
      </w:r>
      <w:hyperlink r:id="rId11"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ABFFABFF" w:rsidRDefault="ABFFABFF" w:rsidP="ABFFABFF">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thresholds and auxiliary products if not required.</w:t>
      </w:r>
    </w:p>
    <w:p w:rsidR="ABFFABFF" w:rsidRDefault="ABFFABFF" w:rsidP="ABFFABFF">
      <w:pPr>
        <w:pStyle w:val="ARCATSubPara"/>
      </w:pPr>
      <w:r>
        <w:t>THRESHOLDS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number____</w:t>
      </w:r>
      <w:r w:rsidR="00D058B7" w:rsidRPr="00D058B7">
        <w:rPr>
          <w:u w:val="single"/>
        </w:rPr>
        <w:t>E1</w:t>
      </w:r>
      <w:r w:rsidR="00D058B7">
        <w:t>_</w:t>
      </w:r>
      <w:r>
        <w:t>________, quantities, fasteners, lengths and locations as indicated on Drawings with attributes as specified below in this Article.</w:t>
      </w:r>
    </w:p>
    <w:p w:rsidR="ABFFABFF" w:rsidRDefault="ABFFABFF" w:rsidP="ABFFABFF">
      <w:pPr>
        <w:pStyle w:val="ARCATSubPara"/>
      </w:pPr>
      <w:r>
        <w:t>Products and Attributes: Provide models in quantities, lengths and locations with fasteners as indicated on Drawings with attributes as specified below in this Article.</w:t>
      </w:r>
    </w:p>
    <w:p w:rsidR="00350D6F" w:rsidRDefault="00950957">
      <w:pPr>
        <w:pStyle w:val="ARCATnote"/>
      </w:pPr>
      <w:r>
        <w:t>** NOTE TO SPECIFIER ** For most projects, large or small: Retain one of the two following options and delete the two options above. Then: Option 1) Delete remaining paragraphs in this Article altogether. or 2) Within remaining paragraphs in this Article, DELETE all subparagraphs for product options/attributes with MULTIPLE ' choices'; retaining only subparagraphs for ' fixed' attributes at top end of paragraphs.</w:t>
      </w:r>
    </w:p>
    <w:p w:rsidR="ABFFABFF" w:rsidRDefault="ABFFABFF" w:rsidP="ABFFABFF">
      <w:pPr>
        <w:pStyle w:val="ARCATSubPara"/>
      </w:pPr>
      <w:r>
        <w:t>Products and Attributes: Provide models in quantities, lengths and locations with attributes and fasteners as scheduled and indicated on Drawings.</w:t>
      </w:r>
    </w:p>
    <w:p w:rsidR="ABFFABFF" w:rsidRDefault="ABFFABFF" w:rsidP="ABFFABFF">
      <w:pPr>
        <w:pStyle w:val="ARCATSubPara"/>
      </w:pPr>
      <w:r>
        <w:t>Products and Attributes: Provide models in quantities, lengths and locations with fasteners as selected by Architect.</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Assembly components.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Assembly Components: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_____</w:t>
      </w:r>
      <w:r w:rsidR="00D058B7" w:rsidRPr="00D058B7">
        <w:rPr>
          <w:u w:val="single"/>
        </w:rPr>
        <w:t xml:space="preserve"> </w:t>
      </w:r>
      <w:r w:rsidR="00D058B7" w:rsidRPr="00D058B7">
        <w:rPr>
          <w:u w:val="single"/>
        </w:rPr>
        <w:t>E1</w:t>
      </w:r>
      <w:r>
        <w:t>__________.</w:t>
      </w:r>
    </w:p>
    <w:p w:rsidR="00350D6F" w:rsidRDefault="00950957">
      <w:pPr>
        <w:pStyle w:val="ARCATnote"/>
      </w:pPr>
      <w:r>
        <w:t>** NOTE TO SPECIFIER ** If option below is selected, delete ALL subparagraphs for product attributes that have MULITIPLE ' choices'; retaining only subparagraph(s) for ' Materials'.</w:t>
      </w:r>
    </w:p>
    <w:p w:rsidR="ABFFABFF" w:rsidRDefault="ABFFABFF" w:rsidP="ABFFABFF">
      <w:pPr>
        <w:pStyle w:val="ARCATSubPara"/>
      </w:pPr>
      <w:r>
        <w:t>Model Numbers and Attributes: As scheduled and indicated on Drawings.</w:t>
      </w:r>
    </w:p>
    <w:p w:rsidR="ABFFABFF" w:rsidRDefault="ABFFABFF" w:rsidP="ABFFABFF">
      <w:pPr>
        <w:pStyle w:val="ARCATSubPara"/>
      </w:pPr>
      <w:r>
        <w:t>Materials: Aluminum, alloy 6063-T5, mill finish.</w:t>
      </w:r>
    </w:p>
    <w:p w:rsidR="00350D6F" w:rsidRDefault="00950957">
      <w:pPr>
        <w:pStyle w:val="ARCATnote"/>
      </w:pPr>
      <w:r>
        <w:t>** NOTE TO SPECIFIER ** All models not available with all or any inserts listed below. Consult with manufacturer's website, literature or representatives for details. Delete options for inserts not required.</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00350D6F" w:rsidRDefault="00950957">
      <w:pPr>
        <w:pStyle w:val="ARCATnote"/>
      </w:pPr>
      <w:r>
        <w:t>** NOTE TO SPECIFIER ** Delete Article for weatherstripping and auxiliary products if not required.</w:t>
      </w:r>
    </w:p>
    <w:p w:rsidR="ABFFABFF" w:rsidRDefault="ABFFABFF" w:rsidP="ABFFABFF">
      <w:pPr>
        <w:pStyle w:val="ARCATParagraph"/>
      </w:pPr>
      <w:r>
        <w:t xml:space="preserve">Auxiliary Products for Use with </w:t>
      </w:r>
      <w:proofErr w:type="spellStart"/>
      <w:r>
        <w:t>Weatherstrips</w:t>
      </w:r>
      <w:proofErr w:type="spellEnd"/>
      <w:r>
        <w:t xml:space="preserve"> and Thresholds: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number____</w:t>
      </w:r>
      <w:r w:rsidR="00EC77BD" w:rsidRPr="00EC77BD">
        <w:rPr>
          <w:u w:val="single"/>
        </w:rPr>
        <w:t xml:space="preserve"> </w:t>
      </w:r>
      <w:r w:rsidR="00EC77BD" w:rsidRPr="00D058B7">
        <w:rPr>
          <w:u w:val="single"/>
        </w:rPr>
        <w:t>E1</w:t>
      </w:r>
      <w:r>
        <w:t>__________, quantities, fasteners, lengths and locations as indicated on Drawings with attributes as specified below in this Article.</w:t>
      </w:r>
    </w:p>
    <w:p w:rsidR="ABFFABFF" w:rsidRDefault="ABFFABFF" w:rsidP="ABFFABFF">
      <w:pPr>
        <w:pStyle w:val="ARCATSubPara"/>
      </w:pPr>
      <w:r>
        <w:lastRenderedPageBreak/>
        <w:t>Products and Attributes: Provide models in quantities, lengths and locations with fasteners as indicated on Drawings with attributes as specified below in this Article.</w:t>
      </w:r>
    </w:p>
    <w:p w:rsidR="00350D6F" w:rsidRDefault="00950957">
      <w:pPr>
        <w:pStyle w:val="ARCATnote"/>
      </w:pPr>
      <w:r>
        <w:t>** NOTE TO SPECIFIER ** For most projects, large or small: Retain one of the two following options and delete the two options above. Then: Option 1) Delete remaining paragraphs in this Article altogether. or 2) Within remaining paragraphs in this Article, DELETE all subparagraphs for product options/attributes with MULTIPLE ' choices'; retaining only subparagraphs for ' fixed' attributes at top end of paragraphs.</w:t>
      </w:r>
    </w:p>
    <w:p w:rsidR="ABFFABFF" w:rsidRDefault="ABFFABFF" w:rsidP="ABFFABFF">
      <w:pPr>
        <w:pStyle w:val="ARCATSubPara"/>
      </w:pPr>
      <w:r>
        <w:t>Products and Attributes: Provide models in quantities, lengths and locations with attributes and fasteners as scheduled and indicated on Drawings.</w:t>
      </w:r>
    </w:p>
    <w:p w:rsidR="ABFFABFF" w:rsidRDefault="ABFFABFF" w:rsidP="ABFFABFF">
      <w:pPr>
        <w:pStyle w:val="ARCATSubPara"/>
      </w:pPr>
      <w:r>
        <w:t>Products and Attributes: Provide models in quantities, lengths and locations with fasteners as selected by Architect.</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 xml:space="preserve">Surface </w:t>
      </w:r>
      <w:proofErr w:type="gramStart"/>
      <w:r>
        <w:t>applied</w:t>
      </w:r>
      <w:proofErr w:type="gramEnd"/>
      <w:r>
        <w:t xml:space="preserve"> and elevator stop strips.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Paragraph"/>
      </w:pPr>
      <w:r>
        <w:t>Surface Applied and Elevator Stop Strips: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_____</w:t>
      </w:r>
      <w:r w:rsidR="00EC77BD" w:rsidRPr="00EC77BD">
        <w:rPr>
          <w:u w:val="single"/>
        </w:rPr>
        <w:t xml:space="preserve"> </w:t>
      </w:r>
      <w:r w:rsidR="00EC77BD" w:rsidRPr="00D058B7">
        <w:rPr>
          <w:u w:val="single"/>
        </w:rPr>
        <w:t>E1</w:t>
      </w:r>
      <w:r>
        <w:t>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Model Numbers and Attributes: As scheduled and indicated on Drawings.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As scheduled and indicated on Drawings.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or any inserts listed below. Consult with manufacturer's website, literature or representatives for details. Delete options for inserts not required.</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lastRenderedPageBreak/>
        <w:t>END OF SECTION</w:t>
      </w:r>
    </w:p>
    <w:sectPr w:rsidR="00350D6F">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ABFFABFF" w:rsidRDefault="ABFFABFF">
    <w:pPr>
      <w:pStyle w:val="ARCATfooter"/>
    </w:pPr>
    <w:r>
      <w:t>08 71 00.18-</w:t>
    </w:r>
    <w:r>
      <w:rPr>
        <w:snapToGrid w:val="0"/>
      </w:rPr>
      <w:fldChar w:fldCharType="begin"/>
    </w:r>
    <w:r>
      <w:rPr>
        <w:snapToGrid w:val="0"/>
      </w:rPr>
      <w:instrText xml:space="preserve"> PAGE </w:instrText>
    </w:r>
    <w:r>
      <w:rPr>
        <w:snapToGrid w:val="0"/>
      </w:rPr>
      <w:fldChar w:fldCharType="separate"/>
    </w:r>
    <w:r w:rsidR="0024202F">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24202F"/>
    <w:rsid w:val="00350D6F"/>
    <w:rsid w:val="005A4C0A"/>
    <w:rsid w:val="00612B6F"/>
    <w:rsid w:val="009408A1"/>
    <w:rsid w:val="00950957"/>
    <w:rsid w:val="00D058B7"/>
    <w:rsid w:val="00EC77BD"/>
    <w:rsid w:val="00FA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B5FF"/>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reese.g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eseusa.com" TargetMode="External"/><Relationship Id="rId5" Type="http://schemas.openxmlformats.org/officeDocument/2006/relationships/webSettings" Target="webSettings.xml"/><Relationship Id="rId10" Type="http://schemas.openxmlformats.org/officeDocument/2006/relationships/hyperlink" Target="http://admin.arcat.com/users.pl?action=UserEmail&amp;company=Reese+Enterprises,+Inc.&amp;coid=35128&amp;rep=&amp;fax=651-423-2662&amp;message=RE:%20Spec%20Question%20(08720ree):%20%20&amp;mf="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B0F40-6AC7-47B9-BD9F-E9AD14F1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2020-06-08T20:38:00Z</dcterms:created>
  <dcterms:modified xsi:type="dcterms:W3CDTF">2020-06-08T20:38:00Z</dcterms:modified>
</cp:coreProperties>
</file>