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A17318">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17318">
        <w:rPr>
          <w:u w:val="single"/>
        </w:rPr>
        <w:t>825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17318">
        <w:rPr>
          <w:u w:val="single"/>
        </w:rPr>
        <w:t>825</w:t>
      </w:r>
      <w:bookmarkStart w:id="0" w:name="_GoBack"/>
      <w:bookmarkEnd w:id="0"/>
      <w:r>
        <w:t>____________.</w:t>
      </w:r>
    </w:p>
    <w:p w:rsidR="00102BF4" w:rsidRDefault="00102BF4" w:rsidP="00102BF4">
      <w:pPr>
        <w:pStyle w:val="ARCATSubPara"/>
      </w:pPr>
      <w:r>
        <w:t>Materials: Aluminum, alloy 6063-T5, mill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483324">
        <w:t>grey</w:t>
      </w:r>
      <w:r>
        <w:t xml:space="preserve"> color.</w:t>
      </w:r>
    </w:p>
    <w:p w:rsidR="0060615F" w:rsidRDefault="0060615F" w:rsidP="0060615F">
      <w:pPr>
        <w:pStyle w:val="ARCATSubPara"/>
      </w:pPr>
      <w:r>
        <w:t xml:space="preserve">Edge Seals: Vinyl, ASTM D2287 and CS230-60 compliant, </w:t>
      </w:r>
      <w:r>
        <w:t>dark brown</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 xml:space="preserve">Verify that field measurements, surfaces, substrates and conditions are as required, and </w:t>
      </w:r>
      <w:r>
        <w:lastRenderedPageBreak/>
        <w:t>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4413B8"/>
    <w:rsid w:val="00456B9D"/>
    <w:rsid w:val="00483324"/>
    <w:rsid w:val="005A4C0A"/>
    <w:rsid w:val="005B690F"/>
    <w:rsid w:val="005C7F73"/>
    <w:rsid w:val="0060615F"/>
    <w:rsid w:val="0077610C"/>
    <w:rsid w:val="008C0306"/>
    <w:rsid w:val="00950957"/>
    <w:rsid w:val="00A17318"/>
    <w:rsid w:val="00CF406B"/>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9545"/>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2020-06-26T18:56:00Z</dcterms:created>
  <dcterms:modified xsi:type="dcterms:W3CDTF">2020-06-26T18:56:00Z</dcterms:modified>
</cp:coreProperties>
</file>