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65349">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B02F0A">
        <w:rPr>
          <w:u w:val="single"/>
        </w:rPr>
        <w:t>772</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965349" w:rsidP="ABFFABFF">
      <w:pPr>
        <w:pStyle w:val="ARCATSubPara"/>
      </w:pPr>
      <w:r>
        <w:t>Model Number: Reese Model ___</w:t>
      </w:r>
      <w:r w:rsidR="00B02F0A">
        <w:rPr>
          <w:u w:val="single"/>
        </w:rPr>
        <w:t>772</w:t>
      </w:r>
      <w:bookmarkStart w:id="0" w:name="_GoBack"/>
      <w:bookmarkEnd w:id="0"/>
      <w:r w:rsidR="ABFFABFF">
        <w:t>____________.</w:t>
      </w:r>
    </w:p>
    <w:p w:rsidR="006F76EB" w:rsidRDefault="006F76EB" w:rsidP="ABFFABFF">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965349" w:rsidRDefault="00965349" w:rsidP="00965349">
      <w:pPr>
        <w:pStyle w:val="ARCATSubPara"/>
      </w:pPr>
      <w:r>
        <w:t>Materials: Aluminum, alloy 6063-T5, black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965349" w:rsidRDefault="00965349" w:rsidP="00965349">
      <w:pPr>
        <w:pStyle w:val="ARCATSubPara"/>
      </w:pPr>
      <w:r>
        <w:t>Materials: Architectural brass, alloy 385, mill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2126B6">
        <w:t>Polyurethane, elastomeric thermoplastic,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126B6"/>
    <w:rsid w:val="0024202F"/>
    <w:rsid w:val="00350D6F"/>
    <w:rsid w:val="003A7005"/>
    <w:rsid w:val="00420B31"/>
    <w:rsid w:val="004413B8"/>
    <w:rsid w:val="00456B9D"/>
    <w:rsid w:val="0046728B"/>
    <w:rsid w:val="00483324"/>
    <w:rsid w:val="005A4C0A"/>
    <w:rsid w:val="005B690F"/>
    <w:rsid w:val="005C7F73"/>
    <w:rsid w:val="0060615F"/>
    <w:rsid w:val="006645C1"/>
    <w:rsid w:val="006F76EB"/>
    <w:rsid w:val="0077610C"/>
    <w:rsid w:val="008C0306"/>
    <w:rsid w:val="00950957"/>
    <w:rsid w:val="00965349"/>
    <w:rsid w:val="00A17318"/>
    <w:rsid w:val="00B02F0A"/>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A4DE"/>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2020-06-29T14:20:00Z</dcterms:created>
  <dcterms:modified xsi:type="dcterms:W3CDTF">2020-06-29T14:20:00Z</dcterms:modified>
</cp:coreProperties>
</file>